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9210" w14:textId="1364BAAE" w:rsidR="009055DE" w:rsidRPr="009055DE" w:rsidRDefault="008C4AF1" w:rsidP="009055DE">
      <w:pPr>
        <w:shd w:val="clear" w:color="auto" w:fill="FFFFFF"/>
        <w:spacing w:after="100" w:afterAutospacing="1"/>
        <w:outlineLvl w:val="3"/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</w:pPr>
      <w:r w:rsidRPr="001C2964"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  <w:t>İ</w:t>
      </w:r>
      <w:r w:rsidR="009055DE" w:rsidRPr="009055DE"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  <w:t xml:space="preserve">stanbul İlinde </w:t>
      </w:r>
      <w:r w:rsidRPr="001C2964"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  <w:t>Bilişim Malzemeleri Alım İşi</w:t>
      </w:r>
    </w:p>
    <w:p w14:paraId="322663FF" w14:textId="6D954284" w:rsidR="00782B1E" w:rsidRPr="001C2964" w:rsidRDefault="008C4AF1" w:rsidP="00782B1E">
      <w:pPr>
        <w:shd w:val="clear" w:color="auto" w:fill="FFFFFF"/>
        <w:spacing w:after="100" w:afterAutospacing="1"/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</w:pPr>
      <w:r w:rsidRPr="001C2964"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  <w:t xml:space="preserve">İşin Konusu, Derneğimize </w:t>
      </w:r>
      <w:proofErr w:type="gramStart"/>
      <w:r w:rsidRPr="001C2964"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  <w:t>ait  Selimiye</w:t>
      </w:r>
      <w:proofErr w:type="gramEnd"/>
      <w:r w:rsidRPr="001C2964"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  <w:t xml:space="preserve"> Mah. Atölyeler Cad.  No :5/3 Üsküdar adresindeki </w:t>
      </w:r>
      <w:proofErr w:type="spellStart"/>
      <w:r w:rsidR="00782B1E" w:rsidRPr="001C2964"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  <w:t>Togem</w:t>
      </w:r>
      <w:proofErr w:type="spellEnd"/>
      <w:r w:rsidR="00782B1E" w:rsidRPr="001C2964"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  <w:t>-Der P</w:t>
      </w:r>
      <w:r w:rsidRPr="001C2964"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  <w:t xml:space="preserve">roje </w:t>
      </w:r>
      <w:r w:rsidR="00782B1E" w:rsidRPr="001C2964"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  <w:t>M</w:t>
      </w:r>
      <w:r w:rsidRPr="001C2964"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  <w:t>erkez</w:t>
      </w:r>
      <w:r w:rsidR="00782B1E" w:rsidRPr="001C2964"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  <w:t xml:space="preserve">imizde kullanılmak üzere bilişim ve teknik malzeme satın alma işidir. </w:t>
      </w:r>
    </w:p>
    <w:p w14:paraId="1225BA97" w14:textId="764EF974" w:rsidR="00782B1E" w:rsidRPr="009055DE" w:rsidRDefault="00782B1E" w:rsidP="00782B1E">
      <w:pPr>
        <w:shd w:val="clear" w:color="auto" w:fill="FFFFFF"/>
        <w:spacing w:after="100" w:afterAutospacing="1"/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</w:pPr>
      <w:r w:rsidRPr="001C2964"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  <w:t xml:space="preserve">İşin </w:t>
      </w:r>
      <w:proofErr w:type="gramStart"/>
      <w:r w:rsidRPr="001C2964"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  <w:t>teknik  ayrıntıları</w:t>
      </w:r>
      <w:proofErr w:type="gramEnd"/>
      <w:r w:rsidRPr="001C2964"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  <w:t xml:space="preserve"> ile ilgili 0549 775 52 07 </w:t>
      </w:r>
      <w:proofErr w:type="spellStart"/>
      <w:r w:rsidRPr="001C2964"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  <w:t>No’lu</w:t>
      </w:r>
      <w:proofErr w:type="spellEnd"/>
      <w:r w:rsidRPr="001C2964"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  <w:t xml:space="preserve"> telefon aranacaktır. </w:t>
      </w:r>
    </w:p>
    <w:p w14:paraId="0C10613E" w14:textId="77777777" w:rsidR="009055DE" w:rsidRPr="009055DE" w:rsidRDefault="009055DE" w:rsidP="009055DE">
      <w:pPr>
        <w:shd w:val="clear" w:color="auto" w:fill="FFFFFF"/>
        <w:spacing w:after="100" w:afterAutospacing="1"/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</w:pPr>
      <w:r w:rsidRPr="009055DE">
        <w:rPr>
          <w:rFonts w:ascii="RadikalLight" w:eastAsia="Times New Roman" w:hAnsi="RadikalLight" w:cs="Times New Roman"/>
          <w:b/>
          <w:bCs/>
          <w:color w:val="212529"/>
          <w:sz w:val="28"/>
          <w:szCs w:val="28"/>
          <w:lang w:eastAsia="tr-TR"/>
        </w:rPr>
        <w:t>Teklif veriliş detayı:</w:t>
      </w:r>
    </w:p>
    <w:p w14:paraId="6B6F3E12" w14:textId="644A2494" w:rsidR="009055DE" w:rsidRPr="009055DE" w:rsidRDefault="009055DE" w:rsidP="009055DE">
      <w:pPr>
        <w:shd w:val="clear" w:color="auto" w:fill="FFFFFF"/>
        <w:spacing w:after="100" w:afterAutospacing="1"/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</w:pPr>
      <w:r w:rsidRPr="009055DE"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  <w:t xml:space="preserve">Hangi işe ait olduğu ve hangi firma tarafından verilmiş olduğunu belirten yazılı imzalı kaşeli teklif zarflarının, kapalı şekilde, </w:t>
      </w:r>
      <w:proofErr w:type="spellStart"/>
      <w:r w:rsidR="00BF0C44" w:rsidRPr="001C2964"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  <w:t>Togem</w:t>
      </w:r>
      <w:proofErr w:type="spellEnd"/>
      <w:r w:rsidR="00BF0C44" w:rsidRPr="001C2964"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  <w:t xml:space="preserve"> -Der Merkez Binası -Kısıklı Mah. </w:t>
      </w:r>
      <w:proofErr w:type="spellStart"/>
      <w:r w:rsidR="00BF0C44" w:rsidRPr="001C2964"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  <w:t>Hanımseti</w:t>
      </w:r>
      <w:proofErr w:type="spellEnd"/>
      <w:r w:rsidR="00BF0C44" w:rsidRPr="001C2964"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  <w:t xml:space="preserve"> </w:t>
      </w:r>
      <w:proofErr w:type="gramStart"/>
      <w:r w:rsidR="00BF0C44" w:rsidRPr="001C2964"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  <w:t>Alt  Sok.</w:t>
      </w:r>
      <w:proofErr w:type="gramEnd"/>
      <w:r w:rsidR="00BF0C44" w:rsidRPr="001C2964"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  <w:t xml:space="preserve"> </w:t>
      </w:r>
      <w:r w:rsidR="002228B6"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  <w:t>No:2 -</w:t>
      </w:r>
      <w:r w:rsidRPr="009055DE"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  <w:t xml:space="preserve"> </w:t>
      </w:r>
      <w:r w:rsidR="00BF0C44" w:rsidRPr="001C2964"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  <w:t xml:space="preserve">Satın Alma </w:t>
      </w:r>
      <w:r w:rsidRPr="009055DE"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  <w:t xml:space="preserve"> </w:t>
      </w:r>
      <w:r w:rsidR="00BF0C44" w:rsidRPr="001C2964"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  <w:t>D</w:t>
      </w:r>
      <w:r w:rsidRPr="009055DE"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  <w:t xml:space="preserve">epartmanına </w:t>
      </w:r>
      <w:r w:rsidR="00BF0C44" w:rsidRPr="001C2964"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  <w:t xml:space="preserve">16 </w:t>
      </w:r>
      <w:r w:rsidRPr="009055DE"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  <w:t xml:space="preserve">Mayıs Pazartesi günü saat 17:00’e kadar teslim edilmesi gerekmektedir. </w:t>
      </w:r>
    </w:p>
    <w:p w14:paraId="25AD1B5F" w14:textId="3D410848" w:rsidR="009055DE" w:rsidRPr="009055DE" w:rsidRDefault="009055DE" w:rsidP="009055DE">
      <w:pPr>
        <w:shd w:val="clear" w:color="auto" w:fill="FFFFFF"/>
        <w:spacing w:after="100" w:afterAutospacing="1"/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</w:pPr>
      <w:r w:rsidRPr="009055DE">
        <w:rPr>
          <w:rFonts w:ascii="RadikalLight" w:eastAsia="Times New Roman" w:hAnsi="RadikalLight" w:cs="Times New Roman"/>
          <w:b/>
          <w:bCs/>
          <w:color w:val="212529"/>
          <w:sz w:val="28"/>
          <w:szCs w:val="28"/>
          <w:lang w:eastAsia="tr-TR"/>
        </w:rPr>
        <w:t>NOT</w:t>
      </w:r>
      <w:r w:rsidRPr="009055DE"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  <w:t xml:space="preserve">: Kapalı zarf teslim eden firma yetkilisi, mutlaka imza karşılığı dosyayı teslim edecek, bir nüshasını kendisinde saklayacaktır. Teslim edildiğini ancak bu şekilde ibraz edecek olup aksi takdirde </w:t>
      </w:r>
      <w:r w:rsidR="00782B1E" w:rsidRPr="001C2964"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  <w:t xml:space="preserve">derneğimiz </w:t>
      </w:r>
      <w:r w:rsidRPr="009055DE"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  <w:t>sorumluluk almayacaktır</w:t>
      </w:r>
    </w:p>
    <w:p w14:paraId="7CFFD576" w14:textId="77777777" w:rsidR="009055DE" w:rsidRPr="009055DE" w:rsidRDefault="009055DE" w:rsidP="009055DE">
      <w:pPr>
        <w:shd w:val="clear" w:color="auto" w:fill="FFFFFF"/>
        <w:spacing w:after="100" w:afterAutospacing="1"/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</w:pPr>
      <w:r w:rsidRPr="009055DE"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  <w:t> </w:t>
      </w:r>
    </w:p>
    <w:p w14:paraId="7DAD1AC8" w14:textId="77777777" w:rsidR="009055DE" w:rsidRPr="009055DE" w:rsidRDefault="009055DE" w:rsidP="009055DE">
      <w:pPr>
        <w:shd w:val="clear" w:color="auto" w:fill="FFFFFF"/>
        <w:spacing w:after="100" w:afterAutospacing="1"/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</w:pPr>
      <w:r w:rsidRPr="009055DE">
        <w:rPr>
          <w:rFonts w:ascii="RadikalLight" w:eastAsia="Times New Roman" w:hAnsi="RadikalLight" w:cs="Times New Roman"/>
          <w:b/>
          <w:bCs/>
          <w:color w:val="212529"/>
          <w:sz w:val="28"/>
          <w:szCs w:val="28"/>
          <w:lang w:eastAsia="tr-TR"/>
        </w:rPr>
        <w:t>İletişim İrtibat</w:t>
      </w:r>
    </w:p>
    <w:p w14:paraId="74E961DD" w14:textId="14261853" w:rsidR="009055DE" w:rsidRPr="009055DE" w:rsidRDefault="009055DE" w:rsidP="009055DE">
      <w:pPr>
        <w:shd w:val="clear" w:color="auto" w:fill="FFFFFF"/>
        <w:spacing w:after="100" w:afterAutospacing="1"/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</w:pPr>
      <w:r w:rsidRPr="009055DE">
        <w:rPr>
          <w:rFonts w:ascii="RadikalLight" w:eastAsia="Times New Roman" w:hAnsi="RadikalLight" w:cs="Times New Roman"/>
          <w:b/>
          <w:bCs/>
          <w:color w:val="212529"/>
          <w:sz w:val="28"/>
          <w:szCs w:val="28"/>
          <w:lang w:eastAsia="tr-TR"/>
        </w:rPr>
        <w:t>Merkez adresi:</w:t>
      </w:r>
      <w:r w:rsidRPr="009055DE"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  <w:t> </w:t>
      </w:r>
      <w:r w:rsidR="001C2964" w:rsidRPr="001C2964"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  <w:t xml:space="preserve">Kısıklı Mah. </w:t>
      </w:r>
      <w:proofErr w:type="spellStart"/>
      <w:r w:rsidR="001C2964" w:rsidRPr="001C2964"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  <w:t>Hanımseti</w:t>
      </w:r>
      <w:proofErr w:type="spellEnd"/>
      <w:r w:rsidR="001C2964" w:rsidRPr="001C2964"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  <w:t xml:space="preserve"> Alt Sok. No:</w:t>
      </w:r>
      <w:r w:rsidR="002228B6"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  <w:t xml:space="preserve">2 </w:t>
      </w:r>
      <w:r w:rsidR="001C2964" w:rsidRPr="001C2964"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  <w:t xml:space="preserve"> Üsküdar /İSTANBUL </w:t>
      </w:r>
    </w:p>
    <w:p w14:paraId="24DABFA7" w14:textId="77777777" w:rsidR="001C2964" w:rsidRPr="001C2964" w:rsidRDefault="009055DE" w:rsidP="009055DE">
      <w:pPr>
        <w:shd w:val="clear" w:color="auto" w:fill="FFFFFF"/>
        <w:spacing w:after="100" w:afterAutospacing="1"/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</w:pPr>
      <w:r w:rsidRPr="009055DE">
        <w:rPr>
          <w:rFonts w:ascii="RadikalLight" w:eastAsia="Times New Roman" w:hAnsi="RadikalLight" w:cs="Times New Roman"/>
          <w:b/>
          <w:bCs/>
          <w:color w:val="212529"/>
          <w:sz w:val="28"/>
          <w:szCs w:val="28"/>
          <w:lang w:eastAsia="tr-TR"/>
        </w:rPr>
        <w:t xml:space="preserve">Merkez </w:t>
      </w:r>
      <w:proofErr w:type="gramStart"/>
      <w:r w:rsidRPr="009055DE">
        <w:rPr>
          <w:rFonts w:ascii="RadikalLight" w:eastAsia="Times New Roman" w:hAnsi="RadikalLight" w:cs="Times New Roman"/>
          <w:b/>
          <w:bCs/>
          <w:color w:val="212529"/>
          <w:sz w:val="28"/>
          <w:szCs w:val="28"/>
          <w:lang w:eastAsia="tr-TR"/>
        </w:rPr>
        <w:t>iletişim</w:t>
      </w:r>
      <w:r w:rsidRPr="009055DE"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  <w:t> :</w:t>
      </w:r>
      <w:proofErr w:type="gramEnd"/>
      <w:r w:rsidRPr="009055DE"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  <w:t xml:space="preserve"> (021</w:t>
      </w:r>
      <w:r w:rsidR="001C2964" w:rsidRPr="001C2964"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  <w:t>6</w:t>
      </w:r>
      <w:r w:rsidRPr="009055DE"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  <w:t xml:space="preserve">) </w:t>
      </w:r>
      <w:r w:rsidR="001C2964" w:rsidRPr="001C2964"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  <w:t>343 23 23 – 0549 775 52 07</w:t>
      </w:r>
    </w:p>
    <w:p w14:paraId="4A231CAD" w14:textId="5C7F851B" w:rsidR="009055DE" w:rsidRPr="009055DE" w:rsidRDefault="001C2964" w:rsidP="009055DE">
      <w:pPr>
        <w:shd w:val="clear" w:color="auto" w:fill="FFFFFF"/>
        <w:spacing w:after="100" w:afterAutospacing="1"/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</w:pPr>
      <w:r w:rsidRPr="001C2964">
        <w:rPr>
          <w:rFonts w:ascii="RadikalMedium" w:eastAsia="Times New Roman" w:hAnsi="RadikalMedium" w:cs="Times New Roman"/>
          <w:color w:val="000000"/>
          <w:sz w:val="28"/>
          <w:szCs w:val="28"/>
          <w:u w:val="single"/>
          <w:lang w:eastAsia="tr-TR"/>
        </w:rPr>
        <w:t>togemistanbul@gmail.com</w:t>
      </w:r>
    </w:p>
    <w:p w14:paraId="400FE354" w14:textId="31DD1589" w:rsidR="009055DE" w:rsidRPr="009055DE" w:rsidRDefault="001C2964" w:rsidP="009055DE">
      <w:pPr>
        <w:shd w:val="clear" w:color="auto" w:fill="FFFFFF"/>
        <w:spacing w:after="100" w:afterAutospacing="1"/>
        <w:rPr>
          <w:rFonts w:ascii="RadikalLight" w:eastAsia="Times New Roman" w:hAnsi="RadikalLight" w:cs="Times New Roman"/>
          <w:color w:val="212529"/>
          <w:sz w:val="28"/>
          <w:szCs w:val="28"/>
          <w:lang w:eastAsia="tr-TR"/>
        </w:rPr>
      </w:pPr>
      <w:r w:rsidRPr="001C2964">
        <w:rPr>
          <w:rFonts w:ascii="RadikalLight" w:eastAsia="Times New Roman" w:hAnsi="RadikalLight" w:cs="Times New Roman"/>
          <w:i/>
          <w:iCs/>
          <w:color w:val="212529"/>
          <w:sz w:val="28"/>
          <w:szCs w:val="28"/>
          <w:lang w:eastAsia="tr-TR"/>
        </w:rPr>
        <w:t>TOGEM-</w:t>
      </w:r>
      <w:proofErr w:type="gramStart"/>
      <w:r w:rsidRPr="001C2964">
        <w:rPr>
          <w:rFonts w:ascii="RadikalLight" w:eastAsia="Times New Roman" w:hAnsi="RadikalLight" w:cs="Times New Roman"/>
          <w:i/>
          <w:iCs/>
          <w:color w:val="212529"/>
          <w:sz w:val="28"/>
          <w:szCs w:val="28"/>
          <w:lang w:eastAsia="tr-TR"/>
        </w:rPr>
        <w:t xml:space="preserve">DER </w:t>
      </w:r>
      <w:r w:rsidR="009055DE" w:rsidRPr="009055DE">
        <w:rPr>
          <w:rFonts w:ascii="RadikalLight" w:eastAsia="Times New Roman" w:hAnsi="RadikalLight" w:cs="Times New Roman"/>
          <w:i/>
          <w:iCs/>
          <w:color w:val="212529"/>
          <w:sz w:val="28"/>
          <w:szCs w:val="28"/>
          <w:lang w:eastAsia="tr-TR"/>
        </w:rPr>
        <w:t xml:space="preserve"> Kamu</w:t>
      </w:r>
      <w:proofErr w:type="gramEnd"/>
      <w:r w:rsidR="009055DE" w:rsidRPr="009055DE">
        <w:rPr>
          <w:rFonts w:ascii="RadikalLight" w:eastAsia="Times New Roman" w:hAnsi="RadikalLight" w:cs="Times New Roman"/>
          <w:i/>
          <w:iCs/>
          <w:color w:val="212529"/>
          <w:sz w:val="28"/>
          <w:szCs w:val="28"/>
          <w:lang w:eastAsia="tr-TR"/>
        </w:rPr>
        <w:t xml:space="preserve"> İhale Kanununa tabi değildir. İhaleyi yapıp yapmama hakkına sahiptir.</w:t>
      </w:r>
    </w:p>
    <w:p w14:paraId="3C90D61F" w14:textId="77777777" w:rsidR="009055DE" w:rsidRPr="009055DE" w:rsidRDefault="009055DE" w:rsidP="009055DE">
      <w:pPr>
        <w:shd w:val="clear" w:color="auto" w:fill="FFFFFF"/>
        <w:spacing w:after="100" w:afterAutospacing="1"/>
        <w:rPr>
          <w:rFonts w:ascii="RadikalLight" w:eastAsia="Times New Roman" w:hAnsi="RadikalLight" w:cs="Times New Roman"/>
          <w:color w:val="212529"/>
          <w:sz w:val="18"/>
          <w:szCs w:val="18"/>
          <w:lang w:eastAsia="tr-TR"/>
        </w:rPr>
      </w:pPr>
      <w:r w:rsidRPr="009055DE">
        <w:rPr>
          <w:rFonts w:ascii="RadikalLight" w:eastAsia="Times New Roman" w:hAnsi="RadikalLight" w:cs="Times New Roman"/>
          <w:color w:val="212529"/>
          <w:sz w:val="18"/>
          <w:szCs w:val="18"/>
          <w:lang w:eastAsia="tr-TR"/>
        </w:rPr>
        <w:br/>
        <w:t> </w:t>
      </w:r>
    </w:p>
    <w:p w14:paraId="1B733D7A" w14:textId="77777777" w:rsidR="009055DE" w:rsidRPr="009055DE" w:rsidRDefault="009055DE" w:rsidP="009055DE">
      <w:pPr>
        <w:rPr>
          <w:rFonts w:ascii="Times New Roman" w:eastAsia="Times New Roman" w:hAnsi="Times New Roman" w:cs="Times New Roman"/>
          <w:lang w:eastAsia="tr-TR"/>
        </w:rPr>
      </w:pPr>
    </w:p>
    <w:p w14:paraId="72406FE3" w14:textId="77777777" w:rsidR="009055DE" w:rsidRDefault="009055DE"/>
    <w:sectPr w:rsidR="0090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adikalLight">
    <w:altName w:val="Cambria"/>
    <w:panose1 w:val="020B0604020202020204"/>
    <w:charset w:val="00"/>
    <w:family w:val="roman"/>
    <w:notTrueType/>
    <w:pitch w:val="default"/>
  </w:font>
  <w:font w:name="RadikalMedium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12928"/>
    <w:multiLevelType w:val="multilevel"/>
    <w:tmpl w:val="4532F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 w16cid:durableId="789133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DE"/>
    <w:rsid w:val="001C2964"/>
    <w:rsid w:val="002228B6"/>
    <w:rsid w:val="00782B1E"/>
    <w:rsid w:val="008C4AF1"/>
    <w:rsid w:val="009055DE"/>
    <w:rsid w:val="00BF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F565F1"/>
  <w15:chartTrackingRefBased/>
  <w15:docId w15:val="{6457AE65-07F5-C949-80AE-F865CD9E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9055D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9055DE"/>
    <w:rPr>
      <w:rFonts w:ascii="Times New Roman" w:eastAsia="Times New Roman" w:hAnsi="Times New Roman" w:cs="Times New Roman"/>
      <w:b/>
      <w:bCs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055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9055DE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9055DE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9055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2022-04-25T07:40:00Z</dcterms:created>
  <dcterms:modified xsi:type="dcterms:W3CDTF">2022-04-25T11:17:00Z</dcterms:modified>
</cp:coreProperties>
</file>